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FD" w:rsidRPr="00605656" w:rsidRDefault="00AF7475" w:rsidP="00121CFF">
      <w:pPr>
        <w:framePr w:h="1415" w:hRule="exact" w:hSpace="45" w:wrap="around" w:vAnchor="text" w:hAnchor="page" w:x="1006" w:y="-666"/>
        <w:shd w:val="clear" w:color="auto" w:fill="FFFFFF"/>
        <w:spacing w:after="0" w:line="240" w:lineRule="auto"/>
        <w:rPr>
          <w:rFonts w:ascii="Century Gothic" w:eastAsia="Times New Roman" w:hAnsi="Century Gothic"/>
          <w:b/>
          <w:bCs/>
          <w:color w:val="00B0F0"/>
          <w:sz w:val="52"/>
          <w:szCs w:val="52"/>
        </w:rPr>
      </w:pPr>
      <w:r>
        <w:rPr>
          <w:rFonts w:ascii="Century Gothic" w:eastAsia="Times New Roman" w:hAnsi="Century Gothic"/>
          <w:b/>
          <w:bCs/>
          <w:color w:val="00B0F0"/>
          <w:sz w:val="52"/>
          <w:szCs w:val="52"/>
        </w:rPr>
        <w:t>Milagros Richard</w:t>
      </w:r>
    </w:p>
    <w:p w:rsidR="00D63E50" w:rsidRPr="00AE4E81" w:rsidRDefault="00AF7475" w:rsidP="00121CFF">
      <w:pPr>
        <w:framePr w:h="1415" w:hRule="exact" w:hSpace="45" w:wrap="around" w:vAnchor="text" w:hAnchor="page" w:x="1006" w:y="-666"/>
        <w:spacing w:after="0" w:line="240" w:lineRule="auto"/>
        <w:jc w:val="right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130 NE 202 Terrace, Miami, FL 33179</w:t>
      </w:r>
    </w:p>
    <w:p w:rsidR="003A7A1E" w:rsidRPr="00AE4E81" w:rsidRDefault="00FB5C0E" w:rsidP="00121CFF">
      <w:pPr>
        <w:framePr w:h="1415" w:hRule="exact" w:hSpace="45" w:wrap="around" w:vAnchor="text" w:hAnchor="page" w:x="1006" w:y="-666"/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786-459-1578</w:t>
      </w:r>
    </w:p>
    <w:p w:rsidR="00530EE4" w:rsidRDefault="00BF6C90" w:rsidP="00121CFF">
      <w:pPr>
        <w:framePr w:h="1415" w:hRule="exact" w:hSpace="45" w:wrap="around" w:vAnchor="text" w:hAnchor="page" w:x="1006" w:y="-666"/>
        <w:spacing w:after="0" w:line="240" w:lineRule="auto"/>
        <w:jc w:val="right"/>
        <w:rPr>
          <w:rFonts w:ascii="Cambria" w:hAnsi="Cambria"/>
          <w:b/>
          <w:bCs/>
        </w:rPr>
      </w:pPr>
      <w:hyperlink r:id="rId5" w:history="1">
        <w:r w:rsidR="00530EE4" w:rsidRPr="00E91B29">
          <w:rPr>
            <w:rStyle w:val="Hyperlink"/>
            <w:rFonts w:ascii="Cambria" w:hAnsi="Cambria"/>
            <w:b/>
            <w:bCs/>
          </w:rPr>
          <w:t>Millie1251@gmail.com</w:t>
        </w:r>
      </w:hyperlink>
    </w:p>
    <w:p w:rsidR="00733B1F" w:rsidRDefault="00BF6C90" w:rsidP="00121CFF">
      <w:pPr>
        <w:framePr w:h="1415" w:hRule="exact" w:hSpace="45" w:wrap="around" w:vAnchor="text" w:hAnchor="page" w:x="1006" w:y="-666"/>
        <w:spacing w:after="0" w:line="240" w:lineRule="auto"/>
        <w:jc w:val="right"/>
        <w:rPr>
          <w:rFonts w:ascii="Cambria" w:hAnsi="Cambria"/>
          <w:b/>
          <w:bCs/>
        </w:rPr>
      </w:pPr>
      <w:hyperlink r:id="rId6" w:history="1"/>
    </w:p>
    <w:p w:rsidR="008465D3" w:rsidRDefault="00BF6C90" w:rsidP="00121CFF">
      <w:pPr>
        <w:framePr w:h="1415" w:hRule="exact" w:hSpace="45" w:wrap="around" w:vAnchor="text" w:hAnchor="page" w:x="1006" w:y="-666"/>
        <w:spacing w:after="0" w:line="240" w:lineRule="auto"/>
        <w:jc w:val="right"/>
        <w:rPr>
          <w:rFonts w:ascii="Cambria" w:hAnsi="Cambria"/>
          <w:b/>
          <w:bCs/>
        </w:rPr>
      </w:pPr>
      <w:hyperlink r:id="rId7" w:history="1"/>
    </w:p>
    <w:p w:rsidR="00AF7B4C" w:rsidRDefault="00AF7B4C" w:rsidP="00121CFF">
      <w:pPr>
        <w:framePr w:h="1415" w:hRule="exact" w:hSpace="45" w:wrap="around" w:vAnchor="text" w:hAnchor="page" w:x="1006" w:y="-666"/>
        <w:spacing w:after="0" w:line="240" w:lineRule="auto"/>
        <w:jc w:val="right"/>
        <w:rPr>
          <w:rFonts w:ascii="Cambria" w:hAnsi="Cambria"/>
          <w:b/>
          <w:bCs/>
        </w:rPr>
      </w:pPr>
    </w:p>
    <w:p w:rsidR="000309B3" w:rsidRDefault="00BF6C90" w:rsidP="00121CFF">
      <w:pPr>
        <w:framePr w:h="1415" w:hRule="exact" w:hSpace="45" w:wrap="around" w:vAnchor="text" w:hAnchor="page" w:x="1006" w:y="-666"/>
        <w:spacing w:after="0" w:line="240" w:lineRule="auto"/>
        <w:jc w:val="right"/>
        <w:rPr>
          <w:rFonts w:ascii="Cambria" w:hAnsi="Cambria"/>
          <w:b/>
          <w:bCs/>
        </w:rPr>
      </w:pPr>
      <w:hyperlink r:id="rId8" w:history="1"/>
    </w:p>
    <w:p w:rsidR="000521CB" w:rsidRDefault="00BF6C90" w:rsidP="00121CFF">
      <w:pPr>
        <w:framePr w:h="1415" w:hRule="exact" w:hSpace="45" w:wrap="around" w:vAnchor="text" w:hAnchor="page" w:x="1006" w:y="-666"/>
        <w:spacing w:after="0" w:line="240" w:lineRule="auto"/>
        <w:jc w:val="right"/>
        <w:rPr>
          <w:rFonts w:ascii="Cambria" w:hAnsi="Cambria"/>
          <w:b/>
          <w:bCs/>
        </w:rPr>
      </w:pPr>
      <w:hyperlink r:id="rId9" w:history="1"/>
    </w:p>
    <w:p w:rsidR="00E71B9E" w:rsidRDefault="00BF6C90" w:rsidP="00121CFF">
      <w:pPr>
        <w:framePr w:h="1415" w:hRule="exact" w:hSpace="45" w:wrap="around" w:vAnchor="text" w:hAnchor="page" w:x="1006" w:y="-666"/>
        <w:spacing w:after="0" w:line="240" w:lineRule="auto"/>
        <w:jc w:val="right"/>
        <w:rPr>
          <w:rFonts w:ascii="Cambria" w:hAnsi="Cambria"/>
          <w:b/>
          <w:bCs/>
        </w:rPr>
      </w:pPr>
      <w:hyperlink r:id="rId10" w:history="1"/>
    </w:p>
    <w:p w:rsidR="00F9143C" w:rsidRDefault="00BF6C90" w:rsidP="00121CFF">
      <w:pPr>
        <w:framePr w:h="1415" w:hRule="exact" w:hSpace="45" w:wrap="around" w:vAnchor="text" w:hAnchor="page" w:x="1006" w:y="-666"/>
        <w:spacing w:after="0" w:line="240" w:lineRule="auto"/>
        <w:jc w:val="right"/>
        <w:rPr>
          <w:rFonts w:ascii="Cambria" w:hAnsi="Cambria"/>
          <w:b/>
          <w:bCs/>
        </w:rPr>
      </w:pPr>
      <w:hyperlink r:id="rId11" w:history="1"/>
    </w:p>
    <w:p w:rsidR="00FF5620" w:rsidRDefault="00BF6C90" w:rsidP="00121CFF">
      <w:pPr>
        <w:framePr w:h="1415" w:hRule="exact" w:hSpace="45" w:wrap="around" w:vAnchor="text" w:hAnchor="page" w:x="1006" w:y="-666"/>
        <w:spacing w:after="0" w:line="240" w:lineRule="auto"/>
        <w:jc w:val="right"/>
        <w:rPr>
          <w:rFonts w:ascii="Cambria" w:hAnsi="Cambria"/>
          <w:b/>
          <w:bCs/>
        </w:rPr>
      </w:pPr>
      <w:hyperlink r:id="rId12" w:history="1"/>
    </w:p>
    <w:p w:rsidR="00A63537" w:rsidRDefault="00A63537" w:rsidP="00121CFF">
      <w:pPr>
        <w:framePr w:h="1415" w:hRule="exact" w:hSpace="45" w:wrap="around" w:vAnchor="text" w:hAnchor="page" w:x="1006" w:y="-666"/>
        <w:spacing w:after="0" w:line="240" w:lineRule="auto"/>
        <w:jc w:val="right"/>
        <w:rPr>
          <w:rFonts w:ascii="Cambria" w:hAnsi="Cambria"/>
          <w:b/>
          <w:bCs/>
        </w:rPr>
      </w:pPr>
    </w:p>
    <w:p w:rsidR="0052791A" w:rsidRDefault="00BF6C90" w:rsidP="00121CFF">
      <w:pPr>
        <w:framePr w:h="1415" w:hRule="exact" w:hSpace="45" w:wrap="around" w:vAnchor="text" w:hAnchor="page" w:x="1006" w:y="-666"/>
        <w:spacing w:after="0" w:line="240" w:lineRule="auto"/>
        <w:jc w:val="right"/>
        <w:rPr>
          <w:rFonts w:ascii="Cambria" w:hAnsi="Cambria"/>
          <w:b/>
          <w:bCs/>
        </w:rPr>
      </w:pPr>
      <w:hyperlink r:id="rId13" w:history="1"/>
    </w:p>
    <w:p w:rsidR="00DE1DC6" w:rsidRDefault="00BF6C90" w:rsidP="00121CFF">
      <w:pPr>
        <w:framePr w:h="1415" w:hRule="exact" w:hSpace="45" w:wrap="around" w:vAnchor="text" w:hAnchor="page" w:x="1006" w:y="-666"/>
        <w:spacing w:after="0" w:line="240" w:lineRule="auto"/>
        <w:jc w:val="right"/>
        <w:rPr>
          <w:rFonts w:ascii="Cambria" w:hAnsi="Cambria"/>
          <w:b/>
          <w:bCs/>
        </w:rPr>
      </w:pPr>
      <w:hyperlink r:id="rId14" w:history="1"/>
    </w:p>
    <w:p w:rsidR="002572D1" w:rsidRDefault="00BF6C90" w:rsidP="00121CFF">
      <w:pPr>
        <w:framePr w:h="1415" w:hRule="exact" w:hSpace="45" w:wrap="around" w:vAnchor="text" w:hAnchor="page" w:x="1006" w:y="-666"/>
        <w:spacing w:after="0" w:line="240" w:lineRule="auto"/>
        <w:jc w:val="right"/>
        <w:rPr>
          <w:rFonts w:ascii="Cambria" w:hAnsi="Cambria"/>
          <w:b/>
          <w:bCs/>
        </w:rPr>
      </w:pPr>
      <w:hyperlink r:id="rId15" w:history="1"/>
    </w:p>
    <w:p w:rsidR="00C03AFD" w:rsidRDefault="00850852" w:rsidP="00121CFF">
      <w:pPr>
        <w:framePr w:h="1415" w:hRule="exact" w:hSpace="45" w:wrap="around" w:vAnchor="text" w:hAnchor="page" w:x="1006" w:y="-666"/>
        <w:spacing w:after="0" w:line="240" w:lineRule="auto"/>
        <w:jc w:val="right"/>
        <w:rPr>
          <w:rFonts w:ascii="Century Gothic" w:eastAsia="Times New Roman" w:hAnsi="Century Gothic"/>
          <w:bCs/>
          <w:sz w:val="20"/>
          <w:szCs w:val="20"/>
        </w:rPr>
      </w:pPr>
      <w:r>
        <w:rPr>
          <w:rFonts w:ascii="Century Gothic" w:eastAsia="Times New Roman" w:hAnsi="Century Gothic"/>
          <w:bCs/>
          <w:sz w:val="20"/>
          <w:szCs w:val="20"/>
        </w:rPr>
        <w:t>@g</w:t>
      </w:r>
    </w:p>
    <w:p w:rsidR="00D175E8" w:rsidRDefault="00D175E8" w:rsidP="00121CFF">
      <w:pPr>
        <w:framePr w:h="1415" w:hRule="exact" w:hSpace="45" w:wrap="around" w:vAnchor="text" w:hAnchor="page" w:x="1006" w:y="-666"/>
        <w:spacing w:after="0" w:line="240" w:lineRule="auto"/>
        <w:jc w:val="right"/>
        <w:rPr>
          <w:rFonts w:ascii="Century Gothic" w:eastAsia="Times New Roman" w:hAnsi="Century Gothic"/>
          <w:bCs/>
          <w:color w:val="000000"/>
          <w:sz w:val="20"/>
          <w:szCs w:val="20"/>
        </w:rPr>
      </w:pPr>
    </w:p>
    <w:p w:rsidR="009E3E39" w:rsidRPr="00D63E50" w:rsidRDefault="009E3E39" w:rsidP="00121CFF">
      <w:pPr>
        <w:framePr w:h="1415" w:hRule="exact" w:hSpace="45" w:wrap="around" w:vAnchor="text" w:hAnchor="page" w:x="1006" w:y="-666"/>
        <w:spacing w:after="0" w:line="240" w:lineRule="auto"/>
        <w:jc w:val="right"/>
        <w:rPr>
          <w:rFonts w:ascii="Century Gothic" w:eastAsia="Times New Roman" w:hAnsi="Century Gothic"/>
          <w:bCs/>
          <w:color w:val="000000"/>
          <w:sz w:val="20"/>
          <w:szCs w:val="20"/>
        </w:rPr>
      </w:pPr>
    </w:p>
    <w:p w:rsidR="00C03AFD" w:rsidRPr="00A63537" w:rsidRDefault="00C03AFD" w:rsidP="00C03AFD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</w:p>
    <w:p w:rsidR="00C03AFD" w:rsidRPr="00A63537" w:rsidRDefault="00C03AFD" w:rsidP="00D63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0" w:line="240" w:lineRule="auto"/>
        <w:rPr>
          <w:rFonts w:ascii="Cambria" w:eastAsia="Times New Roman" w:hAnsi="Cambria"/>
          <w:b/>
          <w:color w:val="000000"/>
          <w:sz w:val="20"/>
          <w:szCs w:val="20"/>
        </w:rPr>
      </w:pPr>
      <w:r w:rsidRPr="00A63537">
        <w:rPr>
          <w:rFonts w:ascii="Cambria" w:eastAsia="Times New Roman" w:hAnsi="Cambria"/>
          <w:b/>
          <w:bCs/>
          <w:color w:val="000000"/>
          <w:sz w:val="20"/>
          <w:szCs w:val="20"/>
        </w:rPr>
        <w:t>EDUCATION</w:t>
      </w:r>
    </w:p>
    <w:p w:rsidR="00C03AFD" w:rsidRDefault="005D3043" w:rsidP="00C03AFD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>
        <w:rPr>
          <w:rFonts w:ascii="Cambria" w:eastAsia="Times New Roman" w:hAnsi="Cambria" w:cs="Arial"/>
          <w:color w:val="000000"/>
          <w:sz w:val="20"/>
          <w:szCs w:val="20"/>
        </w:rPr>
        <w:t>Florida Career College</w:t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  <w:t xml:space="preserve">Pembroke Pines, FL </w:t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  <w:t>2018-2019</w:t>
      </w:r>
    </w:p>
    <w:p w:rsidR="005D3043" w:rsidRDefault="005D3043" w:rsidP="00C03AFD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0"/>
          <w:szCs w:val="20"/>
        </w:rPr>
      </w:pPr>
      <w:r w:rsidRPr="005D3043">
        <w:rPr>
          <w:rFonts w:ascii="Cambria" w:eastAsia="Times New Roman" w:hAnsi="Cambria" w:cs="Arial"/>
          <w:b/>
          <w:color w:val="000000"/>
          <w:sz w:val="20"/>
          <w:szCs w:val="20"/>
        </w:rPr>
        <w:t xml:space="preserve">Medical Assistant </w:t>
      </w:r>
    </w:p>
    <w:p w:rsidR="005D3043" w:rsidRPr="005D3043" w:rsidRDefault="005D3043" w:rsidP="00C03AFD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0"/>
          <w:szCs w:val="20"/>
        </w:rPr>
      </w:pPr>
    </w:p>
    <w:p w:rsidR="00D63E50" w:rsidRPr="00A63537" w:rsidRDefault="00D63E50" w:rsidP="00D63E50">
      <w:p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 w:rsidRPr="00A63537">
        <w:rPr>
          <w:rFonts w:ascii="Cambria" w:eastAsia="Times New Roman" w:hAnsi="Cambria"/>
          <w:color w:val="000000"/>
          <w:sz w:val="20"/>
          <w:szCs w:val="20"/>
        </w:rPr>
        <w:t xml:space="preserve">Florida Career College               </w:t>
      </w:r>
      <w:r w:rsidRPr="00A63537">
        <w:rPr>
          <w:rFonts w:ascii="Cambria" w:eastAsia="Times New Roman" w:hAnsi="Cambria"/>
          <w:color w:val="000000"/>
          <w:sz w:val="20"/>
          <w:szCs w:val="20"/>
        </w:rPr>
        <w:tab/>
      </w:r>
      <w:r w:rsidRPr="00A63537">
        <w:rPr>
          <w:rFonts w:ascii="Cambria" w:eastAsia="Times New Roman" w:hAnsi="Cambria"/>
          <w:color w:val="000000"/>
          <w:sz w:val="20"/>
          <w:szCs w:val="20"/>
        </w:rPr>
        <w:tab/>
      </w:r>
      <w:r w:rsidRPr="00A63537">
        <w:rPr>
          <w:rFonts w:ascii="Cambria" w:eastAsia="Times New Roman" w:hAnsi="Cambria"/>
          <w:color w:val="000000"/>
          <w:sz w:val="20"/>
          <w:szCs w:val="20"/>
        </w:rPr>
        <w:tab/>
      </w:r>
      <w:r w:rsidR="008E65A6" w:rsidRPr="00A63537">
        <w:rPr>
          <w:rFonts w:ascii="Cambria" w:eastAsia="Times New Roman" w:hAnsi="Cambria"/>
          <w:color w:val="000000"/>
          <w:sz w:val="20"/>
          <w:szCs w:val="20"/>
        </w:rPr>
        <w:tab/>
      </w:r>
      <w:r w:rsidR="008E65A6" w:rsidRPr="00A63537">
        <w:rPr>
          <w:rFonts w:ascii="Cambria" w:eastAsia="Times New Roman" w:hAnsi="Cambria"/>
          <w:color w:val="000000"/>
          <w:sz w:val="20"/>
          <w:szCs w:val="20"/>
        </w:rPr>
        <w:tab/>
      </w:r>
      <w:r w:rsidRPr="00A63537">
        <w:rPr>
          <w:rFonts w:ascii="Cambria" w:eastAsia="Times New Roman" w:hAnsi="Cambria"/>
          <w:color w:val="000000"/>
          <w:sz w:val="20"/>
          <w:szCs w:val="20"/>
        </w:rPr>
        <w:t xml:space="preserve">Pembroke Pines, FL </w:t>
      </w:r>
      <w:r w:rsidR="00A63537" w:rsidRPr="00A63537">
        <w:rPr>
          <w:rFonts w:ascii="Cambria" w:eastAsia="Times New Roman" w:hAnsi="Cambria"/>
          <w:color w:val="000000"/>
          <w:sz w:val="20"/>
          <w:szCs w:val="20"/>
        </w:rPr>
        <w:tab/>
      </w:r>
      <w:r w:rsidR="00A63537" w:rsidRPr="00A63537">
        <w:rPr>
          <w:rFonts w:ascii="Cambria" w:eastAsia="Times New Roman" w:hAnsi="Cambria"/>
          <w:color w:val="000000"/>
          <w:sz w:val="20"/>
          <w:szCs w:val="20"/>
        </w:rPr>
        <w:tab/>
        <w:t>2015</w:t>
      </w:r>
      <w:r w:rsidR="00AF7475">
        <w:rPr>
          <w:rFonts w:ascii="Cambria" w:eastAsia="Times New Roman" w:hAnsi="Cambria"/>
          <w:color w:val="000000"/>
          <w:sz w:val="20"/>
          <w:szCs w:val="20"/>
        </w:rPr>
        <w:t>-</w:t>
      </w:r>
      <w:r w:rsidR="005D3043">
        <w:rPr>
          <w:rFonts w:ascii="Cambria" w:eastAsia="Times New Roman" w:hAnsi="Cambria"/>
          <w:color w:val="000000"/>
          <w:sz w:val="20"/>
          <w:szCs w:val="20"/>
        </w:rPr>
        <w:t>2016</w:t>
      </w:r>
    </w:p>
    <w:p w:rsidR="00D63E50" w:rsidRPr="00A63537" w:rsidRDefault="00D175E8" w:rsidP="00D63E50">
      <w:pPr>
        <w:spacing w:after="0" w:line="240" w:lineRule="auto"/>
        <w:rPr>
          <w:rFonts w:ascii="Cambria" w:eastAsia="Times New Roman" w:hAnsi="Cambria"/>
          <w:b/>
          <w:color w:val="000000"/>
          <w:sz w:val="20"/>
          <w:szCs w:val="20"/>
        </w:rPr>
      </w:pPr>
      <w:r w:rsidRPr="00A63537">
        <w:rPr>
          <w:rFonts w:ascii="Cambria" w:eastAsia="Times New Roman" w:hAnsi="Cambria"/>
          <w:b/>
          <w:color w:val="000000"/>
          <w:sz w:val="20"/>
          <w:szCs w:val="20"/>
        </w:rPr>
        <w:t>Patient Care Technician</w:t>
      </w:r>
    </w:p>
    <w:p w:rsidR="006E0D4D" w:rsidRPr="00A63537" w:rsidRDefault="00D175E8" w:rsidP="00C03AFD">
      <w:p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 w:rsidRPr="00A63537">
        <w:rPr>
          <w:rFonts w:ascii="Cambria" w:eastAsia="Times New Roman" w:hAnsi="Cambria"/>
          <w:color w:val="000000"/>
          <w:sz w:val="20"/>
          <w:szCs w:val="20"/>
        </w:rPr>
        <w:t>Diploma</w:t>
      </w:r>
      <w:r w:rsidR="00D63E50" w:rsidRPr="00A63537">
        <w:rPr>
          <w:rFonts w:ascii="Cambria" w:eastAsia="Times New Roman" w:hAnsi="Cambria"/>
          <w:color w:val="000000"/>
          <w:sz w:val="20"/>
          <w:szCs w:val="20"/>
        </w:rPr>
        <w:t xml:space="preserve"> Program</w:t>
      </w:r>
    </w:p>
    <w:p w:rsidR="00FF7500" w:rsidRPr="00A63537" w:rsidRDefault="00FF7500" w:rsidP="00C03AFD">
      <w:p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C03AFD" w:rsidRPr="00A63537" w:rsidRDefault="00C03AFD" w:rsidP="00D63E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9CCFF"/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 w:rsidRPr="00A63537">
        <w:rPr>
          <w:rFonts w:ascii="Cambria" w:eastAsia="Times New Roman" w:hAnsi="Cambria"/>
          <w:b/>
          <w:bCs/>
          <w:color w:val="000000"/>
          <w:sz w:val="20"/>
          <w:szCs w:val="20"/>
        </w:rPr>
        <w:t>MEDICAL QUALIFICATIONS</w:t>
      </w:r>
    </w:p>
    <w:p w:rsidR="00C03AFD" w:rsidRPr="00A63537" w:rsidRDefault="00C03AFD" w:rsidP="00C03AFD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</w:p>
    <w:p w:rsidR="00C03AFD" w:rsidRPr="00A63537" w:rsidRDefault="00C03AFD" w:rsidP="00C03A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/>
          <w:color w:val="000000"/>
          <w:sz w:val="20"/>
          <w:szCs w:val="20"/>
        </w:rPr>
        <w:sectPr w:rsidR="00C03AFD" w:rsidRPr="00A63537" w:rsidSect="00895745">
          <w:pgSz w:w="12240" w:h="15840"/>
          <w:pgMar w:top="1008" w:right="1080" w:bottom="1008" w:left="1080" w:header="720" w:footer="720" w:gutter="0"/>
          <w:cols w:space="720"/>
          <w:docGrid w:linePitch="360"/>
        </w:sectPr>
      </w:pPr>
    </w:p>
    <w:p w:rsidR="005D3043" w:rsidRDefault="005D3043" w:rsidP="005D3043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5D3043">
        <w:rPr>
          <w:rFonts w:ascii="Cambria" w:hAnsi="Cambria" w:cs="Calibri"/>
          <w:sz w:val="20"/>
          <w:szCs w:val="20"/>
        </w:rPr>
        <w:lastRenderedPageBreak/>
        <w:t>Anatomy &amp; Physiology: Bod</w:t>
      </w:r>
      <w:r>
        <w:rPr>
          <w:rFonts w:ascii="Cambria" w:hAnsi="Cambria" w:cs="Calibri"/>
          <w:sz w:val="20"/>
          <w:szCs w:val="20"/>
        </w:rPr>
        <w:t>y Mechanics, Basic Microbiology</w:t>
      </w:r>
    </w:p>
    <w:p w:rsidR="005D3043" w:rsidRDefault="005D3043" w:rsidP="005D3043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5D3043">
        <w:rPr>
          <w:rFonts w:ascii="Cambria" w:hAnsi="Cambria" w:cs="Calibri"/>
          <w:sz w:val="20"/>
          <w:szCs w:val="20"/>
        </w:rPr>
        <w:t>Basic Ph</w:t>
      </w:r>
      <w:r>
        <w:rPr>
          <w:rFonts w:ascii="Cambria" w:hAnsi="Cambria" w:cs="Calibri"/>
          <w:sz w:val="20"/>
          <w:szCs w:val="20"/>
        </w:rPr>
        <w:t>armacology, Basic Phone Triage</w:t>
      </w:r>
    </w:p>
    <w:p w:rsidR="005D3043" w:rsidRDefault="005D3043" w:rsidP="005D3043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5D3043">
        <w:rPr>
          <w:rFonts w:ascii="Cambria" w:hAnsi="Cambria" w:cs="Calibri"/>
          <w:sz w:val="20"/>
          <w:szCs w:val="20"/>
        </w:rPr>
        <w:t xml:space="preserve">Basic X-Ray, Capillary Puncture, </w:t>
      </w:r>
      <w:r>
        <w:rPr>
          <w:rFonts w:ascii="Cambria" w:hAnsi="Cambria" w:cs="Calibri"/>
          <w:sz w:val="20"/>
          <w:szCs w:val="20"/>
        </w:rPr>
        <w:t>EKG</w:t>
      </w:r>
    </w:p>
    <w:p w:rsidR="005D3043" w:rsidRDefault="005D3043" w:rsidP="005D3043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5D3043">
        <w:rPr>
          <w:rFonts w:ascii="Cambria" w:hAnsi="Cambria" w:cs="Calibri"/>
          <w:sz w:val="20"/>
          <w:szCs w:val="20"/>
        </w:rPr>
        <w:t>Hematology, HIV/AIDS, Laboratory S</w:t>
      </w:r>
      <w:r>
        <w:rPr>
          <w:rFonts w:ascii="Cambria" w:hAnsi="Cambria" w:cs="Calibri"/>
          <w:sz w:val="20"/>
          <w:szCs w:val="20"/>
        </w:rPr>
        <w:t>afety and Regulatory Guidelines</w:t>
      </w:r>
    </w:p>
    <w:p w:rsidR="005D3043" w:rsidRDefault="005D3043" w:rsidP="005D3043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5D3043">
        <w:rPr>
          <w:rFonts w:ascii="Cambria" w:hAnsi="Cambria" w:cs="Calibri"/>
          <w:sz w:val="20"/>
          <w:szCs w:val="20"/>
        </w:rPr>
        <w:t>Medical Back Office Procedures, Medication Administration, Methods of Documentation</w:t>
      </w:r>
    </w:p>
    <w:p w:rsidR="005D3043" w:rsidRDefault="005D3043" w:rsidP="005D3043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Patient Char</w:t>
      </w:r>
      <w:r w:rsidRPr="005D3043">
        <w:rPr>
          <w:rFonts w:ascii="Cambria" w:hAnsi="Cambria" w:cs="Calibri"/>
          <w:sz w:val="20"/>
          <w:szCs w:val="20"/>
        </w:rPr>
        <w:t>ting, Phlebotomy, Sterilization</w:t>
      </w:r>
    </w:p>
    <w:p w:rsidR="005D3043" w:rsidRDefault="005D3043" w:rsidP="005D3043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5D3043">
        <w:rPr>
          <w:rFonts w:ascii="Cambria" w:hAnsi="Cambria" w:cs="Calibri"/>
          <w:sz w:val="20"/>
          <w:szCs w:val="20"/>
        </w:rPr>
        <w:t>Surgical Back Office Procedures</w:t>
      </w:r>
    </w:p>
    <w:p w:rsidR="005D3043" w:rsidRDefault="005D3043" w:rsidP="005D3043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5D3043">
        <w:rPr>
          <w:rFonts w:ascii="Cambria" w:hAnsi="Cambria" w:cs="Calibri"/>
          <w:sz w:val="20"/>
          <w:szCs w:val="20"/>
        </w:rPr>
        <w:t>Universa</w:t>
      </w:r>
      <w:r>
        <w:rPr>
          <w:rFonts w:ascii="Cambria" w:hAnsi="Cambria" w:cs="Calibri"/>
          <w:sz w:val="20"/>
          <w:szCs w:val="20"/>
        </w:rPr>
        <w:t>l Precautions/OSHA, Urinalysis</w:t>
      </w:r>
    </w:p>
    <w:p w:rsidR="005D3043" w:rsidRPr="005D3043" w:rsidRDefault="005D3043" w:rsidP="005D3043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5D3043">
        <w:rPr>
          <w:rFonts w:ascii="Cambria" w:hAnsi="Cambria" w:cs="Calibri"/>
          <w:sz w:val="20"/>
          <w:szCs w:val="20"/>
        </w:rPr>
        <w:t>Venipuncture</w:t>
      </w:r>
    </w:p>
    <w:p w:rsidR="00D175E8" w:rsidRPr="00A63537" w:rsidRDefault="00D175E8" w:rsidP="00D175E8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A63537">
        <w:rPr>
          <w:rFonts w:ascii="Cambria" w:hAnsi="Cambria" w:cs="Calibri"/>
          <w:sz w:val="20"/>
          <w:szCs w:val="20"/>
        </w:rPr>
        <w:t>Vital Signs Monitoring</w:t>
      </w:r>
    </w:p>
    <w:p w:rsidR="00D175E8" w:rsidRPr="00A63537" w:rsidRDefault="00D175E8" w:rsidP="00D175E8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A63537">
        <w:rPr>
          <w:rFonts w:ascii="Cambria" w:hAnsi="Cambria" w:cs="Calibri"/>
          <w:sz w:val="20"/>
          <w:szCs w:val="20"/>
        </w:rPr>
        <w:lastRenderedPageBreak/>
        <w:t>Bathing/Grooming</w:t>
      </w:r>
    </w:p>
    <w:p w:rsidR="00D175E8" w:rsidRPr="00AF7475" w:rsidRDefault="00D175E8" w:rsidP="0044664E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AF7475">
        <w:rPr>
          <w:rFonts w:ascii="Cambria" w:hAnsi="Cambria" w:cs="Calibri"/>
          <w:sz w:val="20"/>
          <w:szCs w:val="20"/>
        </w:rPr>
        <w:t>Colostomy Care</w:t>
      </w:r>
    </w:p>
    <w:p w:rsidR="00D175E8" w:rsidRPr="00A63537" w:rsidRDefault="00D175E8" w:rsidP="00D175E8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A63537">
        <w:rPr>
          <w:rFonts w:ascii="Cambria" w:hAnsi="Cambria" w:cs="Calibri"/>
          <w:sz w:val="20"/>
          <w:szCs w:val="20"/>
        </w:rPr>
        <w:t>General Patient Assessment</w:t>
      </w:r>
    </w:p>
    <w:p w:rsidR="00D175E8" w:rsidRPr="00A63537" w:rsidRDefault="00D175E8" w:rsidP="00D175E8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A63537">
        <w:rPr>
          <w:rFonts w:ascii="Cambria" w:hAnsi="Cambria" w:cs="Calibri"/>
          <w:sz w:val="20"/>
          <w:szCs w:val="20"/>
        </w:rPr>
        <w:t>Care Plans</w:t>
      </w:r>
    </w:p>
    <w:p w:rsidR="00D175E8" w:rsidRPr="00A63537" w:rsidRDefault="00D175E8" w:rsidP="00D175E8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A63537">
        <w:rPr>
          <w:rFonts w:ascii="Cambria" w:hAnsi="Cambria" w:cs="Calibri"/>
          <w:sz w:val="20"/>
          <w:szCs w:val="20"/>
        </w:rPr>
        <w:t>Dressing Changes</w:t>
      </w:r>
    </w:p>
    <w:p w:rsidR="00D175E8" w:rsidRPr="00A63537" w:rsidRDefault="00D175E8" w:rsidP="00D175E8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A63537">
        <w:rPr>
          <w:rFonts w:ascii="Cambria" w:hAnsi="Cambria" w:cs="Calibri"/>
          <w:sz w:val="20"/>
          <w:szCs w:val="20"/>
        </w:rPr>
        <w:t>ADL - Activity of Daily Living</w:t>
      </w:r>
    </w:p>
    <w:p w:rsidR="00D175E8" w:rsidRPr="00A63537" w:rsidRDefault="00D175E8" w:rsidP="00D175E8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A63537">
        <w:rPr>
          <w:rFonts w:ascii="Cambria" w:hAnsi="Cambria" w:cs="Calibri"/>
          <w:sz w:val="20"/>
          <w:szCs w:val="20"/>
        </w:rPr>
        <w:t>Bed Making</w:t>
      </w:r>
    </w:p>
    <w:p w:rsidR="00D175E8" w:rsidRPr="00A63537" w:rsidRDefault="00D175E8" w:rsidP="00D175E8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A63537">
        <w:rPr>
          <w:rFonts w:ascii="Cambria" w:hAnsi="Cambria" w:cs="Calibri"/>
          <w:sz w:val="20"/>
          <w:szCs w:val="20"/>
        </w:rPr>
        <w:t>Range of Motion (Passive/Active)</w:t>
      </w:r>
    </w:p>
    <w:p w:rsidR="00D175E8" w:rsidRPr="00A63537" w:rsidRDefault="00AF7475" w:rsidP="00D175E8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Patient Feeding</w:t>
      </w:r>
    </w:p>
    <w:p w:rsidR="00D175E8" w:rsidRPr="00A63537" w:rsidRDefault="00D175E8" w:rsidP="00D175E8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A63537">
        <w:rPr>
          <w:rFonts w:ascii="Cambria" w:hAnsi="Cambria" w:cs="Calibri"/>
          <w:sz w:val="20"/>
          <w:szCs w:val="20"/>
        </w:rPr>
        <w:t>Breathing Treatment Set-Ups</w:t>
      </w:r>
    </w:p>
    <w:p w:rsidR="00D175E8" w:rsidRPr="00A63537" w:rsidRDefault="00D175E8" w:rsidP="00D175E8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A63537">
        <w:rPr>
          <w:rFonts w:ascii="Cambria" w:hAnsi="Cambria" w:cs="Calibri"/>
          <w:sz w:val="20"/>
          <w:szCs w:val="20"/>
        </w:rPr>
        <w:t>Daily Home Care</w:t>
      </w:r>
    </w:p>
    <w:p w:rsidR="00D175E8" w:rsidRPr="00A63537" w:rsidRDefault="002073AC" w:rsidP="00D175E8">
      <w:pPr>
        <w:numPr>
          <w:ilvl w:val="0"/>
          <w:numId w:val="2"/>
        </w:numPr>
        <w:spacing w:after="0" w:line="240" w:lineRule="auto"/>
        <w:rPr>
          <w:rFonts w:ascii="Cambria" w:hAnsi="Cambria" w:cs="Calibri"/>
          <w:color w:val="002060"/>
          <w:sz w:val="20"/>
          <w:szCs w:val="20"/>
        </w:rPr>
        <w:sectPr w:rsidR="00D175E8" w:rsidRPr="00A63537" w:rsidSect="00BC6E96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  <w:r>
        <w:rPr>
          <w:rFonts w:ascii="Cambria" w:hAnsi="Cambria" w:cs="Calibri"/>
          <w:sz w:val="20"/>
          <w:szCs w:val="20"/>
        </w:rPr>
        <w:t>Safety Protocol</w:t>
      </w:r>
    </w:p>
    <w:p w:rsidR="00C03AFD" w:rsidRPr="00A63537" w:rsidRDefault="00C03AFD" w:rsidP="00C03AFD">
      <w:pPr>
        <w:spacing w:after="0" w:line="240" w:lineRule="auto"/>
        <w:rPr>
          <w:rFonts w:ascii="Cambria" w:eastAsia="Times New Roman" w:hAnsi="Cambria"/>
          <w:vanish/>
          <w:color w:val="000000"/>
          <w:sz w:val="20"/>
          <w:szCs w:val="20"/>
        </w:rPr>
        <w:sectPr w:rsidR="00C03AFD" w:rsidRPr="00A63537" w:rsidSect="00C03AFD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:rsidR="00C03AFD" w:rsidRPr="00A63537" w:rsidRDefault="00C03AFD" w:rsidP="00C03AFD">
      <w:pPr>
        <w:spacing w:after="0" w:line="240" w:lineRule="auto"/>
        <w:rPr>
          <w:rFonts w:ascii="Cambria" w:eastAsia="Times New Roman" w:hAnsi="Cambria"/>
          <w:vanish/>
          <w:color w:val="000000"/>
          <w:sz w:val="20"/>
          <w:szCs w:val="20"/>
        </w:rPr>
      </w:pPr>
    </w:p>
    <w:p w:rsidR="00DE1DC6" w:rsidRPr="00A63537" w:rsidRDefault="00DE1DC6" w:rsidP="00DE1DC6">
      <w:p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DE1DC6" w:rsidRPr="00A63537" w:rsidRDefault="00DE1DC6" w:rsidP="00DE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 w:rsidRPr="00A63537">
        <w:rPr>
          <w:rFonts w:ascii="Cambria" w:eastAsia="Times New Roman" w:hAnsi="Cambria"/>
          <w:b/>
          <w:bCs/>
          <w:color w:val="000000"/>
          <w:sz w:val="20"/>
          <w:szCs w:val="20"/>
        </w:rPr>
        <w:t>EMPLOYMENT EXPERIENCE</w:t>
      </w:r>
    </w:p>
    <w:p w:rsidR="005D3043" w:rsidRDefault="005D3043" w:rsidP="00DE1DC6">
      <w:pPr>
        <w:pStyle w:val="ListParagraph"/>
        <w:spacing w:after="0"/>
        <w:ind w:left="0"/>
        <w:jc w:val="both"/>
        <w:rPr>
          <w:rFonts w:ascii="Cambria" w:eastAsia="Times New Roman" w:hAnsi="Cambria"/>
          <w:color w:val="000000"/>
          <w:sz w:val="20"/>
          <w:szCs w:val="20"/>
        </w:rPr>
      </w:pPr>
      <w:r>
        <w:rPr>
          <w:rFonts w:ascii="Cambria" w:eastAsia="Times New Roman" w:hAnsi="Cambria"/>
          <w:color w:val="000000"/>
          <w:sz w:val="20"/>
          <w:szCs w:val="20"/>
        </w:rPr>
        <w:t xml:space="preserve">Family Podiatry </w:t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  <w:t xml:space="preserve">Aventura, FL </w:t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  <w:t xml:space="preserve">11/2018-Present </w:t>
      </w:r>
    </w:p>
    <w:p w:rsidR="00BF6C90" w:rsidRDefault="005D3043" w:rsidP="00DE1DC6">
      <w:pPr>
        <w:pStyle w:val="ListParagraph"/>
        <w:spacing w:after="0"/>
        <w:ind w:left="0"/>
        <w:jc w:val="both"/>
        <w:rPr>
          <w:rFonts w:ascii="Cambria" w:eastAsia="Times New Roman" w:hAnsi="Cambria"/>
          <w:b/>
          <w:color w:val="000000"/>
          <w:sz w:val="20"/>
          <w:szCs w:val="20"/>
        </w:rPr>
      </w:pPr>
      <w:r w:rsidRPr="005D3043">
        <w:rPr>
          <w:rFonts w:ascii="Cambria" w:eastAsia="Times New Roman" w:hAnsi="Cambria"/>
          <w:b/>
          <w:color w:val="000000"/>
          <w:sz w:val="20"/>
          <w:szCs w:val="20"/>
        </w:rPr>
        <w:t xml:space="preserve">Extern Medical Assistant </w:t>
      </w:r>
      <w:r w:rsidR="00BF6C90">
        <w:rPr>
          <w:rFonts w:ascii="Cambria" w:eastAsia="Times New Roman" w:hAnsi="Cambria"/>
          <w:b/>
          <w:color w:val="000000"/>
          <w:sz w:val="20"/>
          <w:szCs w:val="20"/>
        </w:rPr>
        <w:t>(180 hrs.)</w:t>
      </w:r>
    </w:p>
    <w:p w:rsidR="005D3043" w:rsidRPr="005D3043" w:rsidRDefault="005D3043" w:rsidP="002073A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mbria" w:eastAsia="Times New Roman" w:hAnsi="Cambria"/>
          <w:color w:val="000000"/>
          <w:sz w:val="20"/>
          <w:szCs w:val="20"/>
        </w:rPr>
      </w:pPr>
      <w:r w:rsidRPr="005D3043">
        <w:rPr>
          <w:rFonts w:ascii="Cambria" w:eastAsia="Times New Roman" w:hAnsi="Cambria"/>
          <w:color w:val="000000"/>
          <w:sz w:val="20"/>
          <w:szCs w:val="20"/>
        </w:rPr>
        <w:t>Greet patients as they arrive at the facility and inquire into their appointment statuses</w:t>
      </w:r>
      <w:r w:rsidR="002073AC">
        <w:rPr>
          <w:rFonts w:ascii="Cambria" w:eastAsia="Times New Roman" w:hAnsi="Cambria"/>
          <w:color w:val="000000"/>
          <w:sz w:val="20"/>
          <w:szCs w:val="20"/>
        </w:rPr>
        <w:t>.</w:t>
      </w:r>
    </w:p>
    <w:p w:rsidR="005D3043" w:rsidRPr="005D3043" w:rsidRDefault="005D3043" w:rsidP="002073A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mbria" w:eastAsia="Times New Roman" w:hAnsi="Cambria"/>
          <w:color w:val="000000"/>
          <w:sz w:val="20"/>
          <w:szCs w:val="20"/>
        </w:rPr>
      </w:pPr>
      <w:r w:rsidRPr="005D3043">
        <w:rPr>
          <w:rFonts w:ascii="Cambria" w:eastAsia="Times New Roman" w:hAnsi="Cambria"/>
          <w:color w:val="000000"/>
          <w:sz w:val="20"/>
          <w:szCs w:val="20"/>
        </w:rPr>
        <w:t>Provide patients with information on wait time, and ensure that they are made familiar with examination procedures</w:t>
      </w:r>
      <w:r w:rsidR="002073AC">
        <w:rPr>
          <w:rFonts w:ascii="Cambria" w:eastAsia="Times New Roman" w:hAnsi="Cambria"/>
          <w:color w:val="000000"/>
          <w:sz w:val="20"/>
          <w:szCs w:val="20"/>
        </w:rPr>
        <w:t>.</w:t>
      </w:r>
    </w:p>
    <w:p w:rsidR="005D3043" w:rsidRPr="005D3043" w:rsidRDefault="005D3043" w:rsidP="002073A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mbria" w:eastAsia="Times New Roman" w:hAnsi="Cambria"/>
          <w:color w:val="000000"/>
          <w:sz w:val="20"/>
          <w:szCs w:val="20"/>
        </w:rPr>
      </w:pPr>
      <w:r w:rsidRPr="005D3043">
        <w:rPr>
          <w:rFonts w:ascii="Cambria" w:eastAsia="Times New Roman" w:hAnsi="Cambria"/>
          <w:color w:val="000000"/>
          <w:sz w:val="20"/>
          <w:szCs w:val="20"/>
        </w:rPr>
        <w:t>Take and record patients’ specifics including contact information, medical insurance coverage data and vital signs</w:t>
      </w:r>
      <w:r w:rsidR="002073AC">
        <w:rPr>
          <w:rFonts w:ascii="Cambria" w:eastAsia="Times New Roman" w:hAnsi="Cambria"/>
          <w:color w:val="000000"/>
          <w:sz w:val="20"/>
          <w:szCs w:val="20"/>
        </w:rPr>
        <w:t>.</w:t>
      </w:r>
    </w:p>
    <w:p w:rsidR="005D3043" w:rsidRDefault="005D3043" w:rsidP="002073A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mbria" w:eastAsia="Times New Roman" w:hAnsi="Cambria"/>
          <w:color w:val="000000"/>
          <w:sz w:val="20"/>
          <w:szCs w:val="20"/>
        </w:rPr>
      </w:pPr>
      <w:r w:rsidRPr="005D3043">
        <w:rPr>
          <w:rFonts w:ascii="Cambria" w:eastAsia="Times New Roman" w:hAnsi="Cambria"/>
          <w:color w:val="000000"/>
          <w:sz w:val="20"/>
          <w:szCs w:val="20"/>
        </w:rPr>
        <w:t>Prepare patients</w:t>
      </w:r>
      <w:r w:rsidR="002073AC">
        <w:rPr>
          <w:rFonts w:ascii="Cambria" w:eastAsia="Times New Roman" w:hAnsi="Cambria"/>
          <w:color w:val="000000"/>
          <w:sz w:val="20"/>
          <w:szCs w:val="20"/>
        </w:rPr>
        <w:t xml:space="preserve"> for examinations and surgeries.</w:t>
      </w:r>
    </w:p>
    <w:p w:rsidR="005D3043" w:rsidRPr="005D3043" w:rsidRDefault="005D3043" w:rsidP="002073A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mbria" w:eastAsia="Times New Roman" w:hAnsi="Cambria"/>
          <w:color w:val="000000"/>
          <w:sz w:val="20"/>
          <w:szCs w:val="20"/>
        </w:rPr>
      </w:pPr>
      <w:r w:rsidRPr="005D3043">
        <w:rPr>
          <w:rFonts w:ascii="Cambria" w:eastAsia="Times New Roman" w:hAnsi="Cambria"/>
          <w:color w:val="000000"/>
          <w:sz w:val="20"/>
          <w:szCs w:val="20"/>
        </w:rPr>
        <w:t>Assist podiatrists in examining patients by developing and exposing x-rays and providing initial analysis</w:t>
      </w:r>
      <w:r w:rsidR="002073AC">
        <w:rPr>
          <w:rFonts w:ascii="Cambria" w:eastAsia="Times New Roman" w:hAnsi="Cambria"/>
          <w:color w:val="000000"/>
          <w:sz w:val="20"/>
          <w:szCs w:val="20"/>
        </w:rPr>
        <w:t>.</w:t>
      </w:r>
    </w:p>
    <w:p w:rsidR="005D3043" w:rsidRPr="005D3043" w:rsidRDefault="005D3043" w:rsidP="002073A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mbria" w:eastAsia="Times New Roman" w:hAnsi="Cambria"/>
          <w:color w:val="000000"/>
          <w:sz w:val="20"/>
          <w:szCs w:val="20"/>
        </w:rPr>
      </w:pPr>
      <w:r w:rsidRPr="005D3043">
        <w:rPr>
          <w:rFonts w:ascii="Cambria" w:eastAsia="Times New Roman" w:hAnsi="Cambria"/>
          <w:color w:val="000000"/>
          <w:sz w:val="20"/>
          <w:szCs w:val="20"/>
        </w:rPr>
        <w:t>Educate patients about measures to take with their feet, ankles or lower limbs to ensure appropriate in-home care</w:t>
      </w:r>
      <w:r w:rsidR="002073AC">
        <w:rPr>
          <w:rFonts w:ascii="Cambria" w:eastAsia="Times New Roman" w:hAnsi="Cambria"/>
          <w:color w:val="000000"/>
          <w:sz w:val="20"/>
          <w:szCs w:val="20"/>
        </w:rPr>
        <w:t>.</w:t>
      </w:r>
    </w:p>
    <w:p w:rsidR="00BF6C90" w:rsidRDefault="00BF6C90" w:rsidP="00DE1DC6">
      <w:pPr>
        <w:pStyle w:val="ListParagraph"/>
        <w:spacing w:after="0"/>
        <w:ind w:left="0"/>
        <w:jc w:val="both"/>
        <w:rPr>
          <w:rFonts w:ascii="Cambria" w:eastAsia="Times New Roman" w:hAnsi="Cambria"/>
          <w:color w:val="000000"/>
          <w:sz w:val="20"/>
          <w:szCs w:val="20"/>
        </w:rPr>
      </w:pPr>
      <w:r>
        <w:rPr>
          <w:rFonts w:ascii="Cambria" w:eastAsia="Times New Roman" w:hAnsi="Cambria"/>
          <w:color w:val="000000"/>
          <w:sz w:val="20"/>
          <w:szCs w:val="20"/>
        </w:rPr>
        <w:t>Interstate Security</w:t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  <w:t>2015-2016</w:t>
      </w:r>
    </w:p>
    <w:p w:rsidR="00BF6C90" w:rsidRDefault="00BF6C90" w:rsidP="00DE1DC6">
      <w:pPr>
        <w:pStyle w:val="ListParagraph"/>
        <w:spacing w:after="0"/>
        <w:ind w:left="0"/>
        <w:jc w:val="both"/>
        <w:rPr>
          <w:rFonts w:ascii="Cambria" w:eastAsia="Times New Roman" w:hAnsi="Cambria"/>
          <w:b/>
          <w:color w:val="000000"/>
          <w:sz w:val="20"/>
          <w:szCs w:val="20"/>
        </w:rPr>
      </w:pPr>
      <w:r>
        <w:rPr>
          <w:rFonts w:ascii="Cambria" w:eastAsia="Times New Roman" w:hAnsi="Cambria"/>
          <w:b/>
          <w:color w:val="000000"/>
          <w:sz w:val="20"/>
          <w:szCs w:val="20"/>
        </w:rPr>
        <w:t>Gate Guard</w:t>
      </w:r>
    </w:p>
    <w:p w:rsidR="00BF6C90" w:rsidRDefault="00BF6C90" w:rsidP="00BF6C90">
      <w:pPr>
        <w:pStyle w:val="ListParagraph"/>
        <w:numPr>
          <w:ilvl w:val="0"/>
          <w:numId w:val="20"/>
        </w:numPr>
        <w:spacing w:after="0"/>
        <w:jc w:val="both"/>
        <w:rPr>
          <w:rFonts w:ascii="Cambria" w:eastAsia="Times New Roman" w:hAnsi="Cambria"/>
          <w:color w:val="000000"/>
          <w:sz w:val="20"/>
          <w:szCs w:val="20"/>
        </w:rPr>
      </w:pPr>
      <w:r w:rsidRPr="00BF6C90">
        <w:rPr>
          <w:rFonts w:ascii="Cambria" w:eastAsia="Times New Roman" w:hAnsi="Cambria"/>
          <w:color w:val="000000"/>
          <w:sz w:val="20"/>
          <w:szCs w:val="20"/>
        </w:rPr>
        <w:t>Inspects outgoing traffic to prevent unauthorized removal of company property or products.</w:t>
      </w:r>
    </w:p>
    <w:p w:rsidR="00BF6C90" w:rsidRPr="00BF6C90" w:rsidRDefault="00BF6C90" w:rsidP="00BF6C90">
      <w:pPr>
        <w:pStyle w:val="ListParagraph"/>
        <w:numPr>
          <w:ilvl w:val="0"/>
          <w:numId w:val="20"/>
        </w:numPr>
        <w:spacing w:after="0"/>
        <w:jc w:val="both"/>
        <w:rPr>
          <w:rFonts w:ascii="Cambria" w:eastAsia="Times New Roman" w:hAnsi="Cambria"/>
          <w:color w:val="000000"/>
          <w:sz w:val="20"/>
          <w:szCs w:val="20"/>
        </w:rPr>
      </w:pPr>
      <w:r w:rsidRPr="00BF6C90">
        <w:rPr>
          <w:rFonts w:ascii="Cambria" w:eastAsia="Times New Roman" w:hAnsi="Cambria"/>
          <w:color w:val="000000"/>
          <w:sz w:val="20"/>
          <w:szCs w:val="20"/>
        </w:rPr>
        <w:t>May record number of trucks or other carriers entering and leaving.</w:t>
      </w:r>
    </w:p>
    <w:p w:rsidR="00BF6C90" w:rsidRPr="00BF6C90" w:rsidRDefault="00BF6C90" w:rsidP="00BF6C90">
      <w:pPr>
        <w:pStyle w:val="ListParagraph"/>
        <w:numPr>
          <w:ilvl w:val="0"/>
          <w:numId w:val="20"/>
        </w:numPr>
        <w:spacing w:after="0"/>
        <w:jc w:val="both"/>
        <w:rPr>
          <w:rFonts w:ascii="Cambria" w:eastAsia="Times New Roman" w:hAnsi="Cambria"/>
          <w:color w:val="000000"/>
          <w:sz w:val="20"/>
          <w:szCs w:val="20"/>
        </w:rPr>
      </w:pPr>
      <w:r w:rsidRPr="00BF6C90">
        <w:rPr>
          <w:rFonts w:ascii="Cambria" w:eastAsia="Times New Roman" w:hAnsi="Cambria"/>
          <w:color w:val="000000"/>
          <w:sz w:val="20"/>
          <w:szCs w:val="20"/>
        </w:rPr>
        <w:t>May perform maintenance duties, such as mowing lawns and sweeping gate areas.</w:t>
      </w:r>
    </w:p>
    <w:p w:rsidR="00BF6C90" w:rsidRPr="00BF6C90" w:rsidRDefault="00BF6C90" w:rsidP="00BF6C90">
      <w:pPr>
        <w:pStyle w:val="ListParagraph"/>
        <w:numPr>
          <w:ilvl w:val="0"/>
          <w:numId w:val="20"/>
        </w:numPr>
        <w:spacing w:after="0"/>
        <w:jc w:val="both"/>
        <w:rPr>
          <w:rFonts w:ascii="Cambria" w:eastAsia="Times New Roman" w:hAnsi="Cambria"/>
          <w:color w:val="000000"/>
          <w:sz w:val="20"/>
          <w:szCs w:val="20"/>
        </w:rPr>
      </w:pPr>
      <w:r w:rsidRPr="00BF6C90">
        <w:rPr>
          <w:rFonts w:ascii="Cambria" w:eastAsia="Times New Roman" w:hAnsi="Cambria"/>
          <w:color w:val="000000"/>
          <w:sz w:val="20"/>
          <w:szCs w:val="20"/>
        </w:rPr>
        <w:t>May require permits from employees for tools or materials taken from premises.</w:t>
      </w:r>
    </w:p>
    <w:p w:rsidR="00BF6C90" w:rsidRPr="00BF6C90" w:rsidRDefault="00BF6C90" w:rsidP="00BF6C90">
      <w:pPr>
        <w:pStyle w:val="ListParagraph"/>
        <w:numPr>
          <w:ilvl w:val="0"/>
          <w:numId w:val="20"/>
        </w:numPr>
        <w:spacing w:after="0"/>
        <w:jc w:val="both"/>
        <w:rPr>
          <w:rFonts w:ascii="Cambria" w:eastAsia="Times New Roman" w:hAnsi="Cambria"/>
          <w:color w:val="000000"/>
          <w:sz w:val="20"/>
          <w:szCs w:val="20"/>
        </w:rPr>
      </w:pPr>
      <w:r w:rsidRPr="00BF6C90">
        <w:rPr>
          <w:rFonts w:ascii="Cambria" w:eastAsia="Times New Roman" w:hAnsi="Cambria"/>
          <w:color w:val="000000"/>
          <w:sz w:val="20"/>
          <w:szCs w:val="20"/>
        </w:rPr>
        <w:t>May supervise use of time clocks for recording arrival and departure of employees.</w:t>
      </w:r>
    </w:p>
    <w:p w:rsidR="00BF6C90" w:rsidRPr="00BF6C90" w:rsidRDefault="00BF6C90" w:rsidP="00BF6C90">
      <w:pPr>
        <w:pStyle w:val="ListParagraph"/>
        <w:numPr>
          <w:ilvl w:val="0"/>
          <w:numId w:val="20"/>
        </w:numPr>
        <w:spacing w:after="0"/>
        <w:jc w:val="both"/>
        <w:rPr>
          <w:rFonts w:ascii="Cambria" w:eastAsia="Times New Roman" w:hAnsi="Cambria"/>
          <w:color w:val="000000"/>
          <w:sz w:val="20"/>
          <w:szCs w:val="20"/>
        </w:rPr>
      </w:pPr>
      <w:r w:rsidRPr="00BF6C90">
        <w:rPr>
          <w:rFonts w:ascii="Cambria" w:eastAsia="Times New Roman" w:hAnsi="Cambria"/>
          <w:color w:val="000000"/>
          <w:sz w:val="20"/>
          <w:szCs w:val="20"/>
        </w:rPr>
        <w:t>May answer telephone and transfer calls when switchboard is closed.</w:t>
      </w:r>
    </w:p>
    <w:p w:rsidR="00BF6C90" w:rsidRPr="00BF6C90" w:rsidRDefault="00BF6C90" w:rsidP="00BF6C90">
      <w:pPr>
        <w:pStyle w:val="ListParagraph"/>
        <w:numPr>
          <w:ilvl w:val="0"/>
          <w:numId w:val="20"/>
        </w:numPr>
        <w:spacing w:after="0"/>
        <w:jc w:val="both"/>
        <w:rPr>
          <w:rFonts w:ascii="Cambria" w:eastAsia="Times New Roman" w:hAnsi="Cambria"/>
          <w:color w:val="000000"/>
          <w:sz w:val="20"/>
          <w:szCs w:val="20"/>
        </w:rPr>
      </w:pPr>
      <w:r w:rsidRPr="00BF6C90">
        <w:rPr>
          <w:rFonts w:ascii="Cambria" w:eastAsia="Times New Roman" w:hAnsi="Cambria"/>
          <w:color w:val="000000"/>
          <w:sz w:val="20"/>
          <w:szCs w:val="20"/>
        </w:rPr>
        <w:t>When stationed at entrance to restricted area, such as explosives shed or research laboratory, may be designated Controlled-Area Checker.</w:t>
      </w:r>
    </w:p>
    <w:p w:rsidR="00BF6C90" w:rsidRDefault="00BF6C90" w:rsidP="00DE1DC6">
      <w:pPr>
        <w:pStyle w:val="ListParagraph"/>
        <w:spacing w:after="0"/>
        <w:ind w:left="0"/>
        <w:jc w:val="both"/>
        <w:rPr>
          <w:rFonts w:ascii="Cambria" w:eastAsia="Times New Roman" w:hAnsi="Cambria"/>
          <w:color w:val="000000"/>
          <w:sz w:val="20"/>
          <w:szCs w:val="20"/>
        </w:rPr>
      </w:pPr>
      <w:r>
        <w:rPr>
          <w:rFonts w:ascii="Cambria" w:eastAsia="Times New Roman" w:hAnsi="Cambria"/>
          <w:color w:val="000000"/>
          <w:sz w:val="20"/>
          <w:szCs w:val="20"/>
        </w:rPr>
        <w:t>Platinum Group Security</w:t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  <w:t>2017-2018</w:t>
      </w:r>
    </w:p>
    <w:p w:rsidR="00BF6C90" w:rsidRDefault="00BF6C90" w:rsidP="00DE1DC6">
      <w:pPr>
        <w:pStyle w:val="ListParagraph"/>
        <w:spacing w:after="0"/>
        <w:ind w:left="0"/>
        <w:jc w:val="both"/>
        <w:rPr>
          <w:rFonts w:ascii="Cambria" w:eastAsia="Times New Roman" w:hAnsi="Cambria"/>
          <w:b/>
          <w:color w:val="000000"/>
          <w:sz w:val="20"/>
          <w:szCs w:val="20"/>
        </w:rPr>
      </w:pPr>
      <w:r>
        <w:rPr>
          <w:rFonts w:ascii="Cambria" w:eastAsia="Times New Roman" w:hAnsi="Cambria"/>
          <w:b/>
          <w:color w:val="000000"/>
          <w:sz w:val="20"/>
          <w:szCs w:val="20"/>
        </w:rPr>
        <w:t>Front Desk Security</w:t>
      </w:r>
    </w:p>
    <w:p w:rsidR="00BF6C90" w:rsidRDefault="00BF6C90" w:rsidP="00BF6C90">
      <w:pPr>
        <w:pStyle w:val="ListParagraph"/>
        <w:numPr>
          <w:ilvl w:val="0"/>
          <w:numId w:val="21"/>
        </w:numPr>
        <w:spacing w:after="0"/>
        <w:jc w:val="both"/>
        <w:rPr>
          <w:rFonts w:ascii="Cambria" w:eastAsia="Times New Roman" w:hAnsi="Cambria"/>
          <w:color w:val="000000"/>
          <w:sz w:val="20"/>
          <w:szCs w:val="20"/>
        </w:rPr>
      </w:pPr>
      <w:r>
        <w:rPr>
          <w:rFonts w:ascii="Cambria" w:eastAsia="Times New Roman" w:hAnsi="Cambria"/>
          <w:color w:val="000000"/>
          <w:sz w:val="20"/>
          <w:szCs w:val="20"/>
        </w:rPr>
        <w:t xml:space="preserve">Required to offer security services at the front line. </w:t>
      </w:r>
    </w:p>
    <w:p w:rsidR="00BF6C90" w:rsidRDefault="00BF6C90" w:rsidP="00BF6C90">
      <w:pPr>
        <w:pStyle w:val="ListParagraph"/>
        <w:numPr>
          <w:ilvl w:val="0"/>
          <w:numId w:val="21"/>
        </w:numPr>
        <w:spacing w:after="0"/>
        <w:jc w:val="both"/>
        <w:rPr>
          <w:rFonts w:ascii="Cambria" w:eastAsia="Times New Roman" w:hAnsi="Cambria"/>
          <w:color w:val="000000"/>
          <w:sz w:val="20"/>
          <w:szCs w:val="20"/>
        </w:rPr>
      </w:pPr>
      <w:r>
        <w:rPr>
          <w:rFonts w:ascii="Cambria" w:eastAsia="Times New Roman" w:hAnsi="Cambria"/>
          <w:color w:val="000000"/>
          <w:sz w:val="20"/>
          <w:szCs w:val="20"/>
        </w:rPr>
        <w:lastRenderedPageBreak/>
        <w:t xml:space="preserve">Required to halt each car coming in and/or exiting the premises. Ensure that there is no illegal or unauthorized material being taken inside. </w:t>
      </w:r>
    </w:p>
    <w:p w:rsidR="00BF6C90" w:rsidRDefault="00BF6C90" w:rsidP="00BF6C90">
      <w:pPr>
        <w:pStyle w:val="ListParagraph"/>
        <w:numPr>
          <w:ilvl w:val="0"/>
          <w:numId w:val="21"/>
        </w:numPr>
        <w:spacing w:after="0"/>
        <w:jc w:val="both"/>
        <w:rPr>
          <w:rFonts w:ascii="Cambria" w:eastAsia="Times New Roman" w:hAnsi="Cambria"/>
          <w:color w:val="000000"/>
          <w:sz w:val="20"/>
          <w:szCs w:val="20"/>
        </w:rPr>
      </w:pPr>
      <w:r>
        <w:rPr>
          <w:rFonts w:ascii="Cambria" w:eastAsia="Times New Roman" w:hAnsi="Cambria"/>
          <w:color w:val="000000"/>
          <w:sz w:val="20"/>
          <w:szCs w:val="20"/>
        </w:rPr>
        <w:t>Maintain records.</w:t>
      </w:r>
    </w:p>
    <w:p w:rsidR="00BF6C90" w:rsidRPr="00BF6C90" w:rsidRDefault="00BF6C90" w:rsidP="00BF6C90">
      <w:pPr>
        <w:pStyle w:val="ListParagraph"/>
        <w:numPr>
          <w:ilvl w:val="0"/>
          <w:numId w:val="21"/>
        </w:numPr>
        <w:spacing w:after="0"/>
        <w:jc w:val="both"/>
        <w:rPr>
          <w:rFonts w:ascii="Cambria" w:eastAsia="Times New Roman" w:hAnsi="Cambria"/>
          <w:color w:val="000000"/>
          <w:sz w:val="20"/>
          <w:szCs w:val="20"/>
        </w:rPr>
      </w:pPr>
      <w:r>
        <w:rPr>
          <w:rFonts w:ascii="Cambria" w:eastAsia="Times New Roman" w:hAnsi="Cambria"/>
          <w:color w:val="000000"/>
          <w:sz w:val="20"/>
          <w:szCs w:val="20"/>
        </w:rPr>
        <w:t xml:space="preserve">Make use of safety equipment in order to handle certain situations. </w:t>
      </w:r>
      <w:bookmarkStart w:id="0" w:name="_GoBack"/>
      <w:bookmarkEnd w:id="0"/>
    </w:p>
    <w:p w:rsidR="00DE1DC6" w:rsidRPr="00B80FE8" w:rsidRDefault="00AF7475" w:rsidP="00DE1DC6">
      <w:pPr>
        <w:pStyle w:val="ListParagraph"/>
        <w:spacing w:after="0"/>
        <w:ind w:left="0"/>
        <w:jc w:val="both"/>
        <w:rPr>
          <w:rFonts w:ascii="Cambria" w:eastAsia="Times New Roman" w:hAnsi="Cambria"/>
          <w:color w:val="000000"/>
          <w:sz w:val="20"/>
          <w:szCs w:val="20"/>
        </w:rPr>
      </w:pPr>
      <w:r>
        <w:rPr>
          <w:rFonts w:ascii="Cambria" w:eastAsia="Times New Roman" w:hAnsi="Cambria"/>
          <w:color w:val="000000"/>
          <w:sz w:val="20"/>
          <w:szCs w:val="20"/>
        </w:rPr>
        <w:t xml:space="preserve">Hollywood </w:t>
      </w:r>
      <w:r w:rsidR="003C5E32">
        <w:rPr>
          <w:rFonts w:ascii="Cambria" w:eastAsia="Times New Roman" w:hAnsi="Cambria"/>
          <w:color w:val="000000"/>
          <w:sz w:val="20"/>
          <w:szCs w:val="20"/>
        </w:rPr>
        <w:t>Manor</w:t>
      </w:r>
      <w:r>
        <w:rPr>
          <w:rFonts w:ascii="Cambria" w:eastAsia="Times New Roman" w:hAnsi="Cambria"/>
          <w:color w:val="000000"/>
          <w:sz w:val="20"/>
          <w:szCs w:val="20"/>
        </w:rPr>
        <w:t xml:space="preserve"> Assisted Living</w:t>
      </w:r>
      <w:r>
        <w:rPr>
          <w:rFonts w:ascii="Cambria" w:eastAsia="Times New Roman" w:hAnsi="Cambria"/>
          <w:color w:val="000000"/>
          <w:sz w:val="20"/>
          <w:szCs w:val="20"/>
        </w:rPr>
        <w:tab/>
        <w:t xml:space="preserve"> </w:t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  <w:t xml:space="preserve">Hollywood, FL </w:t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</w:r>
      <w:r>
        <w:rPr>
          <w:rFonts w:ascii="Cambria" w:eastAsia="Times New Roman" w:hAnsi="Cambria"/>
          <w:color w:val="000000"/>
          <w:sz w:val="20"/>
          <w:szCs w:val="20"/>
        </w:rPr>
        <w:tab/>
        <w:t>8/2014 – 11/2015</w:t>
      </w:r>
    </w:p>
    <w:p w:rsidR="00DE1DC6" w:rsidRPr="00B80FE8" w:rsidRDefault="00AF7475" w:rsidP="00DE1DC6">
      <w:pPr>
        <w:pStyle w:val="ListParagraph"/>
        <w:spacing w:after="0"/>
        <w:ind w:left="0"/>
        <w:jc w:val="both"/>
        <w:rPr>
          <w:rFonts w:ascii="Cambria" w:eastAsia="Times New Roman" w:hAnsi="Cambria"/>
          <w:b/>
          <w:color w:val="000000"/>
          <w:sz w:val="20"/>
          <w:szCs w:val="20"/>
        </w:rPr>
      </w:pPr>
      <w:r>
        <w:rPr>
          <w:rFonts w:ascii="Cambria" w:eastAsia="Times New Roman" w:hAnsi="Cambria"/>
          <w:b/>
          <w:color w:val="000000"/>
          <w:sz w:val="20"/>
          <w:szCs w:val="20"/>
        </w:rPr>
        <w:t>Home Health Aide</w:t>
      </w:r>
    </w:p>
    <w:p w:rsidR="00DE1DC6" w:rsidRPr="00B80FE8" w:rsidRDefault="00DE1DC6" w:rsidP="00DE1DC6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b/>
          <w:bCs/>
          <w:i/>
          <w:sz w:val="20"/>
          <w:szCs w:val="20"/>
          <w:u w:val="single"/>
        </w:rPr>
      </w:pPr>
      <w:r w:rsidRPr="00B80FE8">
        <w:rPr>
          <w:rFonts w:ascii="Cambria" w:eastAsia="Times New Roman" w:hAnsi="Cambria"/>
          <w:sz w:val="20"/>
          <w:szCs w:val="20"/>
          <w:lang w:val="en"/>
        </w:rPr>
        <w:t>Bathe, groom, shave, dress, or drape patients to prepare them for surgery, treatment, or examination</w:t>
      </w:r>
    </w:p>
    <w:p w:rsidR="00DE1DC6" w:rsidRPr="00B80FE8" w:rsidRDefault="00DE1DC6" w:rsidP="00DE1DC6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b/>
          <w:bCs/>
          <w:i/>
          <w:sz w:val="20"/>
          <w:szCs w:val="20"/>
          <w:u w:val="single"/>
        </w:rPr>
      </w:pPr>
      <w:r w:rsidRPr="00B80FE8">
        <w:rPr>
          <w:rFonts w:ascii="Cambria" w:eastAsia="Times New Roman" w:hAnsi="Cambria"/>
          <w:sz w:val="20"/>
          <w:szCs w:val="20"/>
        </w:rPr>
        <w:t>Monitor patients to make sure they are comfortable and have everything they need</w:t>
      </w:r>
    </w:p>
    <w:p w:rsidR="00DE1DC6" w:rsidRPr="00B80FE8" w:rsidRDefault="00DE1DC6" w:rsidP="00DE1DC6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b/>
          <w:bCs/>
          <w:i/>
          <w:sz w:val="20"/>
          <w:szCs w:val="20"/>
          <w:u w:val="single"/>
        </w:rPr>
      </w:pPr>
      <w:r w:rsidRPr="00B80FE8">
        <w:rPr>
          <w:rFonts w:ascii="Cambria" w:eastAsia="Times New Roman" w:hAnsi="Cambria"/>
          <w:sz w:val="20"/>
          <w:szCs w:val="20"/>
          <w:lang w:val="en"/>
        </w:rPr>
        <w:t>Observe patients' conditions, measuring and recording food and liquid intake and output and vital signs, and report changes to professional staff</w:t>
      </w:r>
    </w:p>
    <w:p w:rsidR="00DE1DC6" w:rsidRPr="00B80FE8" w:rsidRDefault="00DE1DC6" w:rsidP="00DE1DC6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b/>
          <w:bCs/>
          <w:i/>
          <w:sz w:val="20"/>
          <w:szCs w:val="20"/>
          <w:u w:val="single"/>
        </w:rPr>
      </w:pPr>
      <w:r w:rsidRPr="00B80FE8">
        <w:rPr>
          <w:rFonts w:ascii="Cambria" w:eastAsia="Times New Roman" w:hAnsi="Cambria"/>
          <w:sz w:val="20"/>
          <w:szCs w:val="20"/>
          <w:lang w:val="en"/>
        </w:rPr>
        <w:t>Feed patients who are unable to feed themselves</w:t>
      </w:r>
      <w:r w:rsidR="000F4342">
        <w:rPr>
          <w:rFonts w:ascii="Cambria" w:eastAsia="Times New Roman" w:hAnsi="Cambria"/>
          <w:sz w:val="20"/>
          <w:szCs w:val="20"/>
          <w:lang w:val="en"/>
        </w:rPr>
        <w:t xml:space="preserve"> as well as bathe, groom, and shave when necessary</w:t>
      </w:r>
    </w:p>
    <w:p w:rsidR="00DE1DC6" w:rsidRPr="00B80FE8" w:rsidRDefault="00DE1DC6" w:rsidP="00DE1DC6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b/>
          <w:bCs/>
          <w:i/>
          <w:sz w:val="20"/>
          <w:szCs w:val="20"/>
          <w:u w:val="single"/>
        </w:rPr>
      </w:pPr>
      <w:r w:rsidRPr="00B80FE8">
        <w:rPr>
          <w:rFonts w:ascii="Cambria" w:eastAsia="Times New Roman" w:hAnsi="Cambria"/>
          <w:sz w:val="20"/>
          <w:szCs w:val="20"/>
          <w:lang w:val="en"/>
        </w:rPr>
        <w:t>Provide patients with help walking, exercising, and moving in and out of bed</w:t>
      </w:r>
    </w:p>
    <w:p w:rsidR="00DE1DC6" w:rsidRPr="000F4342" w:rsidRDefault="00DE1DC6" w:rsidP="00DE1DC6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b/>
          <w:bCs/>
          <w:i/>
          <w:sz w:val="18"/>
          <w:szCs w:val="18"/>
          <w:u w:val="single"/>
        </w:rPr>
      </w:pPr>
      <w:r w:rsidRPr="000F4342">
        <w:rPr>
          <w:rFonts w:ascii="Cambria" w:eastAsia="Times New Roman" w:hAnsi="Cambria"/>
          <w:sz w:val="18"/>
          <w:szCs w:val="18"/>
          <w:lang w:val="en"/>
        </w:rPr>
        <w:t>Provide patient care by supplying and emptying bed pans, applying dressings and supervising exercise routines</w:t>
      </w:r>
    </w:p>
    <w:p w:rsidR="00DE1DC6" w:rsidRPr="00B80FE8" w:rsidRDefault="00DE1DC6" w:rsidP="00DE1DC6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b/>
          <w:bCs/>
          <w:i/>
          <w:sz w:val="20"/>
          <w:szCs w:val="20"/>
          <w:u w:val="single"/>
        </w:rPr>
      </w:pPr>
      <w:r w:rsidRPr="00B80FE8">
        <w:rPr>
          <w:rFonts w:ascii="Cambria" w:eastAsia="Times New Roman" w:hAnsi="Cambria"/>
          <w:sz w:val="20"/>
          <w:szCs w:val="20"/>
          <w:lang w:val="en"/>
        </w:rPr>
        <w:t>Transport patients around the facility</w:t>
      </w:r>
    </w:p>
    <w:p w:rsidR="00DE1DC6" w:rsidRPr="00530EE4" w:rsidRDefault="00DE1DC6" w:rsidP="00DE1DC6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b/>
          <w:bCs/>
          <w:i/>
          <w:sz w:val="20"/>
          <w:szCs w:val="20"/>
          <w:u w:val="single"/>
        </w:rPr>
      </w:pPr>
      <w:r w:rsidRPr="00B80FE8">
        <w:rPr>
          <w:rFonts w:ascii="Cambria" w:eastAsia="Times New Roman" w:hAnsi="Cambria"/>
          <w:sz w:val="20"/>
          <w:szCs w:val="20"/>
          <w:lang w:val="en"/>
        </w:rPr>
        <w:t>Maintain room sanitized and organized</w:t>
      </w:r>
    </w:p>
    <w:p w:rsidR="00DE1DC6" w:rsidRPr="00A63537" w:rsidRDefault="00DE1DC6" w:rsidP="002073AC">
      <w:pPr>
        <w:spacing w:after="0" w:line="240" w:lineRule="auto"/>
        <w:rPr>
          <w:rFonts w:ascii="Cambria" w:eastAsia="Times New Roman" w:hAnsi="Cambria"/>
          <w:sz w:val="20"/>
          <w:szCs w:val="20"/>
        </w:rPr>
      </w:pPr>
    </w:p>
    <w:p w:rsidR="00DE1DC6" w:rsidRPr="00A63537" w:rsidRDefault="00DE1DC6" w:rsidP="00DE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 w:rsidRPr="00A63537">
        <w:rPr>
          <w:rFonts w:ascii="Cambria" w:eastAsia="Times New Roman" w:hAnsi="Cambria"/>
          <w:b/>
          <w:bCs/>
          <w:color w:val="000000"/>
          <w:sz w:val="20"/>
          <w:szCs w:val="20"/>
        </w:rPr>
        <w:t>CERTIFICATIONS</w:t>
      </w:r>
    </w:p>
    <w:p w:rsidR="002073AC" w:rsidRDefault="002073AC" w:rsidP="000F4342">
      <w:pPr>
        <w:pStyle w:val="ListParagraph"/>
        <w:numPr>
          <w:ilvl w:val="0"/>
          <w:numId w:val="12"/>
        </w:num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  <w:sectPr w:rsidR="002073AC" w:rsidSect="000F4342">
          <w:type w:val="continuous"/>
          <w:pgSz w:w="12240" w:h="15840"/>
          <w:pgMar w:top="432" w:right="1080" w:bottom="245" w:left="1080" w:header="720" w:footer="720" w:gutter="0"/>
          <w:cols w:space="720"/>
          <w:docGrid w:linePitch="360"/>
        </w:sectPr>
      </w:pPr>
    </w:p>
    <w:p w:rsidR="000C13A0" w:rsidRDefault="000F4342" w:rsidP="000F4342">
      <w:pPr>
        <w:pStyle w:val="ListParagraph"/>
        <w:numPr>
          <w:ilvl w:val="0"/>
          <w:numId w:val="12"/>
        </w:num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>
        <w:rPr>
          <w:rFonts w:ascii="Cambria" w:eastAsia="Times New Roman" w:hAnsi="Cambria"/>
          <w:color w:val="000000"/>
          <w:sz w:val="20"/>
          <w:szCs w:val="20"/>
        </w:rPr>
        <w:lastRenderedPageBreak/>
        <w:t>HHA</w:t>
      </w:r>
      <w:r w:rsidR="00DE1DC6" w:rsidRPr="00A63537">
        <w:rPr>
          <w:rFonts w:ascii="Cambria" w:eastAsia="Times New Roman" w:hAnsi="Cambria"/>
          <w:color w:val="000000"/>
          <w:sz w:val="20"/>
          <w:szCs w:val="20"/>
        </w:rPr>
        <w:t xml:space="preserve"> Certified</w:t>
      </w:r>
    </w:p>
    <w:p w:rsidR="000C13A0" w:rsidRDefault="000C13A0" w:rsidP="000F4342">
      <w:pPr>
        <w:pStyle w:val="ListParagraph"/>
        <w:numPr>
          <w:ilvl w:val="0"/>
          <w:numId w:val="12"/>
        </w:num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>
        <w:rPr>
          <w:rFonts w:ascii="Cambria" w:eastAsia="Times New Roman" w:hAnsi="Cambria"/>
          <w:color w:val="000000"/>
          <w:sz w:val="20"/>
          <w:szCs w:val="20"/>
        </w:rPr>
        <w:t>CPR Certified</w:t>
      </w:r>
    </w:p>
    <w:p w:rsidR="002073AC" w:rsidRDefault="002073AC" w:rsidP="002073AC">
      <w:pPr>
        <w:pStyle w:val="ListParagraph"/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0C13A0" w:rsidRPr="002073AC" w:rsidRDefault="000C13A0" w:rsidP="00F84CDD">
      <w:pPr>
        <w:pStyle w:val="ListParagraph"/>
        <w:numPr>
          <w:ilvl w:val="0"/>
          <w:numId w:val="12"/>
        </w:num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 w:rsidRPr="002073AC">
        <w:rPr>
          <w:rFonts w:ascii="Cambria" w:eastAsia="Times New Roman" w:hAnsi="Cambria"/>
          <w:color w:val="000000"/>
          <w:sz w:val="20"/>
          <w:szCs w:val="20"/>
        </w:rPr>
        <w:t>HIPAA</w:t>
      </w:r>
      <w:r w:rsidR="002073AC">
        <w:rPr>
          <w:rFonts w:ascii="Cambria" w:eastAsia="Times New Roman" w:hAnsi="Cambria"/>
          <w:color w:val="000000"/>
          <w:sz w:val="20"/>
          <w:szCs w:val="20"/>
        </w:rPr>
        <w:t xml:space="preserve"> and </w:t>
      </w:r>
      <w:r w:rsidR="000F4342" w:rsidRPr="002073AC">
        <w:rPr>
          <w:rFonts w:ascii="Cambria" w:eastAsia="Times New Roman" w:hAnsi="Cambria"/>
          <w:color w:val="000000"/>
          <w:sz w:val="20"/>
          <w:szCs w:val="20"/>
        </w:rPr>
        <w:t xml:space="preserve">Domestic Violence </w:t>
      </w:r>
    </w:p>
    <w:p w:rsidR="00687B73" w:rsidRPr="000F4342" w:rsidRDefault="000F4342" w:rsidP="000F4342">
      <w:pPr>
        <w:pStyle w:val="ListParagraph"/>
        <w:numPr>
          <w:ilvl w:val="0"/>
          <w:numId w:val="12"/>
        </w:num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>
        <w:rPr>
          <w:rFonts w:ascii="Cambria" w:eastAsia="Times New Roman" w:hAnsi="Cambria"/>
          <w:color w:val="000000"/>
          <w:sz w:val="20"/>
          <w:szCs w:val="20"/>
        </w:rPr>
        <w:t>Assisting with Self Medications</w:t>
      </w:r>
    </w:p>
    <w:sectPr w:rsidR="00687B73" w:rsidRPr="000F4342" w:rsidSect="002073AC">
      <w:type w:val="continuous"/>
      <w:pgSz w:w="12240" w:h="15840"/>
      <w:pgMar w:top="432" w:right="1080" w:bottom="245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7"/>
      </v:shape>
    </w:pict>
  </w:numPicBullet>
  <w:abstractNum w:abstractNumId="0">
    <w:nsid w:val="0A5C0ADB"/>
    <w:multiLevelType w:val="hybridMultilevel"/>
    <w:tmpl w:val="639E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26E"/>
    <w:multiLevelType w:val="hybridMultilevel"/>
    <w:tmpl w:val="8B9670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101C6"/>
    <w:multiLevelType w:val="hybridMultilevel"/>
    <w:tmpl w:val="4B50C0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82AC3"/>
    <w:multiLevelType w:val="multilevel"/>
    <w:tmpl w:val="852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32EEC"/>
    <w:multiLevelType w:val="hybridMultilevel"/>
    <w:tmpl w:val="7EF63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907B1"/>
    <w:multiLevelType w:val="hybridMultilevel"/>
    <w:tmpl w:val="A4BAE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15186"/>
    <w:multiLevelType w:val="hybridMultilevel"/>
    <w:tmpl w:val="8362BA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56AC8"/>
    <w:multiLevelType w:val="multilevel"/>
    <w:tmpl w:val="A08245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BF45BA"/>
    <w:multiLevelType w:val="multilevel"/>
    <w:tmpl w:val="84A8B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35A59"/>
    <w:multiLevelType w:val="hybridMultilevel"/>
    <w:tmpl w:val="F626C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571A1"/>
    <w:multiLevelType w:val="hybridMultilevel"/>
    <w:tmpl w:val="DB10A9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93F73"/>
    <w:multiLevelType w:val="multilevel"/>
    <w:tmpl w:val="AEDC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7C50B0"/>
    <w:multiLevelType w:val="hybridMultilevel"/>
    <w:tmpl w:val="6C30D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F70E99"/>
    <w:multiLevelType w:val="hybridMultilevel"/>
    <w:tmpl w:val="6D782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91E37"/>
    <w:multiLevelType w:val="hybridMultilevel"/>
    <w:tmpl w:val="5DA87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B61F2"/>
    <w:multiLevelType w:val="hybridMultilevel"/>
    <w:tmpl w:val="A6A473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822F6"/>
    <w:multiLevelType w:val="hybridMultilevel"/>
    <w:tmpl w:val="CC72E1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45C15"/>
    <w:multiLevelType w:val="hybridMultilevel"/>
    <w:tmpl w:val="A99E85E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A5253"/>
    <w:multiLevelType w:val="hybridMultilevel"/>
    <w:tmpl w:val="E3528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B589C"/>
    <w:multiLevelType w:val="hybridMultilevel"/>
    <w:tmpl w:val="27D0AA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D76DE8"/>
    <w:multiLevelType w:val="hybridMultilevel"/>
    <w:tmpl w:val="68E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13"/>
  </w:num>
  <w:num w:numId="5">
    <w:abstractNumId w:val="6"/>
  </w:num>
  <w:num w:numId="6">
    <w:abstractNumId w:val="10"/>
  </w:num>
  <w:num w:numId="7">
    <w:abstractNumId w:val="15"/>
  </w:num>
  <w:num w:numId="8">
    <w:abstractNumId w:val="1"/>
  </w:num>
  <w:num w:numId="9">
    <w:abstractNumId w:val="17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11"/>
  </w:num>
  <w:num w:numId="14">
    <w:abstractNumId w:val="7"/>
  </w:num>
  <w:num w:numId="15">
    <w:abstractNumId w:val="3"/>
  </w:num>
  <w:num w:numId="16">
    <w:abstractNumId w:val="8"/>
  </w:num>
  <w:num w:numId="17">
    <w:abstractNumId w:val="0"/>
  </w:num>
  <w:num w:numId="18">
    <w:abstractNumId w:val="5"/>
  </w:num>
  <w:num w:numId="19">
    <w:abstractNumId w:val="14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E3"/>
    <w:rsid w:val="00015F76"/>
    <w:rsid w:val="000309B3"/>
    <w:rsid w:val="000521CB"/>
    <w:rsid w:val="00091639"/>
    <w:rsid w:val="000A50D1"/>
    <w:rsid w:val="000C13A0"/>
    <w:rsid w:val="000F3DCE"/>
    <w:rsid w:val="000F4342"/>
    <w:rsid w:val="00121CFF"/>
    <w:rsid w:val="0012418B"/>
    <w:rsid w:val="00155CB1"/>
    <w:rsid w:val="00164371"/>
    <w:rsid w:val="00190BCB"/>
    <w:rsid w:val="00194DE1"/>
    <w:rsid w:val="001D65BC"/>
    <w:rsid w:val="001E4BBB"/>
    <w:rsid w:val="00201390"/>
    <w:rsid w:val="002073AC"/>
    <w:rsid w:val="00242176"/>
    <w:rsid w:val="002572D1"/>
    <w:rsid w:val="00291353"/>
    <w:rsid w:val="002D3F19"/>
    <w:rsid w:val="002F0F3C"/>
    <w:rsid w:val="00346953"/>
    <w:rsid w:val="00390B2E"/>
    <w:rsid w:val="003951E2"/>
    <w:rsid w:val="003A43DF"/>
    <w:rsid w:val="003A7A1E"/>
    <w:rsid w:val="003C5E32"/>
    <w:rsid w:val="003E5AC7"/>
    <w:rsid w:val="004454B1"/>
    <w:rsid w:val="0044664E"/>
    <w:rsid w:val="0047304B"/>
    <w:rsid w:val="004B7F63"/>
    <w:rsid w:val="0052791A"/>
    <w:rsid w:val="00530EE4"/>
    <w:rsid w:val="00591B5B"/>
    <w:rsid w:val="005968F8"/>
    <w:rsid w:val="005D2394"/>
    <w:rsid w:val="005D3043"/>
    <w:rsid w:val="005F3962"/>
    <w:rsid w:val="005F4DB2"/>
    <w:rsid w:val="005F532E"/>
    <w:rsid w:val="006846DB"/>
    <w:rsid w:val="00687B73"/>
    <w:rsid w:val="006E0D4D"/>
    <w:rsid w:val="006E3EDB"/>
    <w:rsid w:val="007031E3"/>
    <w:rsid w:val="00733B1F"/>
    <w:rsid w:val="007523AB"/>
    <w:rsid w:val="00787213"/>
    <w:rsid w:val="00792533"/>
    <w:rsid w:val="007A5B63"/>
    <w:rsid w:val="007D458D"/>
    <w:rsid w:val="007E115A"/>
    <w:rsid w:val="008015D3"/>
    <w:rsid w:val="008465D3"/>
    <w:rsid w:val="00850852"/>
    <w:rsid w:val="00895745"/>
    <w:rsid w:val="008E65A6"/>
    <w:rsid w:val="00933F18"/>
    <w:rsid w:val="00952C01"/>
    <w:rsid w:val="009878F3"/>
    <w:rsid w:val="009950FA"/>
    <w:rsid w:val="009B11FC"/>
    <w:rsid w:val="009B7D8B"/>
    <w:rsid w:val="009D7B77"/>
    <w:rsid w:val="009E3E39"/>
    <w:rsid w:val="00A26BB6"/>
    <w:rsid w:val="00A51ECD"/>
    <w:rsid w:val="00A63537"/>
    <w:rsid w:val="00AB39A9"/>
    <w:rsid w:val="00AE4E81"/>
    <w:rsid w:val="00AF7475"/>
    <w:rsid w:val="00AF7B4C"/>
    <w:rsid w:val="00B54754"/>
    <w:rsid w:val="00B80FE8"/>
    <w:rsid w:val="00BA1B36"/>
    <w:rsid w:val="00BC6E96"/>
    <w:rsid w:val="00BF1DBD"/>
    <w:rsid w:val="00BF6C90"/>
    <w:rsid w:val="00C03AFD"/>
    <w:rsid w:val="00C04DA3"/>
    <w:rsid w:val="00C22424"/>
    <w:rsid w:val="00C50453"/>
    <w:rsid w:val="00CC489F"/>
    <w:rsid w:val="00D15109"/>
    <w:rsid w:val="00D175E8"/>
    <w:rsid w:val="00D35DEA"/>
    <w:rsid w:val="00D41B35"/>
    <w:rsid w:val="00D62325"/>
    <w:rsid w:val="00D63E50"/>
    <w:rsid w:val="00D84E41"/>
    <w:rsid w:val="00DB0F37"/>
    <w:rsid w:val="00DB73FA"/>
    <w:rsid w:val="00DE1DC6"/>
    <w:rsid w:val="00DE5169"/>
    <w:rsid w:val="00E029C0"/>
    <w:rsid w:val="00E21007"/>
    <w:rsid w:val="00E6154C"/>
    <w:rsid w:val="00E71B9E"/>
    <w:rsid w:val="00EA7001"/>
    <w:rsid w:val="00F07742"/>
    <w:rsid w:val="00F4566E"/>
    <w:rsid w:val="00F61EF1"/>
    <w:rsid w:val="00F7363D"/>
    <w:rsid w:val="00F9143C"/>
    <w:rsid w:val="00FB5C0E"/>
    <w:rsid w:val="00FD4D86"/>
    <w:rsid w:val="00FF5620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6ED8750-7357-4C0E-B0A8-1B27FCEB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A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AFD"/>
    <w:pPr>
      <w:ind w:left="720"/>
      <w:contextualSpacing/>
    </w:pPr>
  </w:style>
  <w:style w:type="character" w:styleId="Hyperlink">
    <w:name w:val="Hyperlink"/>
    <w:uiPriority w:val="99"/>
    <w:unhideWhenUsed/>
    <w:rsid w:val="009E3E3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E3E3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3E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39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yany9519@gmail.com" TargetMode="External"/><Relationship Id="rId13" Type="http://schemas.openxmlformats.org/officeDocument/2006/relationships/hyperlink" Target="mailto:Faye_rawgrl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cildareeves2000@hotmail.com" TargetMode="External"/><Relationship Id="rId12" Type="http://schemas.openxmlformats.org/officeDocument/2006/relationships/hyperlink" Target="mailto:Jsharalinecampbell1@yahoo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eynerchm@gmail.com" TargetMode="External"/><Relationship Id="rId11" Type="http://schemas.openxmlformats.org/officeDocument/2006/relationships/hyperlink" Target="mailto:Camila24003@hotmail.com" TargetMode="External"/><Relationship Id="rId5" Type="http://schemas.openxmlformats.org/officeDocument/2006/relationships/hyperlink" Target="mailto:Millie1251@gmail.com" TargetMode="External"/><Relationship Id="rId15" Type="http://schemas.openxmlformats.org/officeDocument/2006/relationships/hyperlink" Target="mailto:William121990@hotmail.com" TargetMode="External"/><Relationship Id="rId10" Type="http://schemas.openxmlformats.org/officeDocument/2006/relationships/hyperlink" Target="mailto:Scscole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genio45@att.net" TargetMode="External"/><Relationship Id="rId14" Type="http://schemas.openxmlformats.org/officeDocument/2006/relationships/hyperlink" Target="mailto:ecclero@yahoo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Career College</Company>
  <LinksUpToDate>false</LinksUpToDate>
  <CharactersWithSpaces>4091</CharactersWithSpaces>
  <SharedDoc>false</SharedDoc>
  <HLinks>
    <vt:vector size="66" baseType="variant">
      <vt:variant>
        <vt:i4>5832829</vt:i4>
      </vt:variant>
      <vt:variant>
        <vt:i4>30</vt:i4>
      </vt:variant>
      <vt:variant>
        <vt:i4>0</vt:i4>
      </vt:variant>
      <vt:variant>
        <vt:i4>5</vt:i4>
      </vt:variant>
      <vt:variant>
        <vt:lpwstr>mailto:William121990@hotmail.com</vt:lpwstr>
      </vt:variant>
      <vt:variant>
        <vt:lpwstr/>
      </vt:variant>
      <vt:variant>
        <vt:i4>1966136</vt:i4>
      </vt:variant>
      <vt:variant>
        <vt:i4>27</vt:i4>
      </vt:variant>
      <vt:variant>
        <vt:i4>0</vt:i4>
      </vt:variant>
      <vt:variant>
        <vt:i4>5</vt:i4>
      </vt:variant>
      <vt:variant>
        <vt:lpwstr>mailto:ecclero@yahoo.com</vt:lpwstr>
      </vt:variant>
      <vt:variant>
        <vt:lpwstr/>
      </vt:variant>
      <vt:variant>
        <vt:i4>3670070</vt:i4>
      </vt:variant>
      <vt:variant>
        <vt:i4>24</vt:i4>
      </vt:variant>
      <vt:variant>
        <vt:i4>0</vt:i4>
      </vt:variant>
      <vt:variant>
        <vt:i4>5</vt:i4>
      </vt:variant>
      <vt:variant>
        <vt:lpwstr>mailto:Faye_rawgrl@yahoo.com</vt:lpwstr>
      </vt:variant>
      <vt:variant>
        <vt:lpwstr/>
      </vt:variant>
      <vt:variant>
        <vt:i4>5308450</vt:i4>
      </vt:variant>
      <vt:variant>
        <vt:i4>21</vt:i4>
      </vt:variant>
      <vt:variant>
        <vt:i4>0</vt:i4>
      </vt:variant>
      <vt:variant>
        <vt:i4>5</vt:i4>
      </vt:variant>
      <vt:variant>
        <vt:lpwstr>mailto:Jsharalinecampbell1@yahoo.com</vt:lpwstr>
      </vt:variant>
      <vt:variant>
        <vt:lpwstr/>
      </vt:variant>
      <vt:variant>
        <vt:i4>3014733</vt:i4>
      </vt:variant>
      <vt:variant>
        <vt:i4>18</vt:i4>
      </vt:variant>
      <vt:variant>
        <vt:i4>0</vt:i4>
      </vt:variant>
      <vt:variant>
        <vt:i4>5</vt:i4>
      </vt:variant>
      <vt:variant>
        <vt:lpwstr>mailto:Camila24003@hotmail.com</vt:lpwstr>
      </vt:variant>
      <vt:variant>
        <vt:lpwstr/>
      </vt:variant>
      <vt:variant>
        <vt:i4>7143447</vt:i4>
      </vt:variant>
      <vt:variant>
        <vt:i4>15</vt:i4>
      </vt:variant>
      <vt:variant>
        <vt:i4>0</vt:i4>
      </vt:variant>
      <vt:variant>
        <vt:i4>5</vt:i4>
      </vt:variant>
      <vt:variant>
        <vt:lpwstr>mailto:Scscole8@gmail.com</vt:lpwstr>
      </vt:variant>
      <vt:variant>
        <vt:lpwstr/>
      </vt:variant>
      <vt:variant>
        <vt:i4>5963896</vt:i4>
      </vt:variant>
      <vt:variant>
        <vt:i4>12</vt:i4>
      </vt:variant>
      <vt:variant>
        <vt:i4>0</vt:i4>
      </vt:variant>
      <vt:variant>
        <vt:i4>5</vt:i4>
      </vt:variant>
      <vt:variant>
        <vt:lpwstr>mailto:Eugenio45@att.net</vt:lpwstr>
      </vt:variant>
      <vt:variant>
        <vt:lpwstr/>
      </vt:variant>
      <vt:variant>
        <vt:i4>786486</vt:i4>
      </vt:variant>
      <vt:variant>
        <vt:i4>9</vt:i4>
      </vt:variant>
      <vt:variant>
        <vt:i4>0</vt:i4>
      </vt:variant>
      <vt:variant>
        <vt:i4>5</vt:i4>
      </vt:variant>
      <vt:variant>
        <vt:lpwstr>mailto:Tayany9519@gmail.com</vt:lpwstr>
      </vt:variant>
      <vt:variant>
        <vt:lpwstr/>
      </vt:variant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mailto:Iccildareeves2000@hotmail.com</vt:lpwstr>
      </vt:variant>
      <vt:variant>
        <vt:lpwstr/>
      </vt:variant>
      <vt:variant>
        <vt:i4>8323166</vt:i4>
      </vt:variant>
      <vt:variant>
        <vt:i4>3</vt:i4>
      </vt:variant>
      <vt:variant>
        <vt:i4>0</vt:i4>
      </vt:variant>
      <vt:variant>
        <vt:i4>5</vt:i4>
      </vt:variant>
      <vt:variant>
        <vt:lpwstr>mailto:keynerchm@gmail.com</vt:lpwstr>
      </vt:variant>
      <vt:variant>
        <vt:lpwstr/>
      </vt:variant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mailto:Millie1251@gmail.com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Diaz</dc:creator>
  <cp:keywords/>
  <cp:lastModifiedBy>Williams, Kiana [FCC-BB]</cp:lastModifiedBy>
  <cp:revision>4</cp:revision>
  <cp:lastPrinted>2015-10-27T23:06:00Z</cp:lastPrinted>
  <dcterms:created xsi:type="dcterms:W3CDTF">2019-02-08T18:27:00Z</dcterms:created>
  <dcterms:modified xsi:type="dcterms:W3CDTF">2019-03-12T13:58:00Z</dcterms:modified>
</cp:coreProperties>
</file>